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71EF" w14:textId="5F89450F" w:rsidR="00A435EC" w:rsidRPr="00325785" w:rsidRDefault="00325785" w:rsidP="001937ED">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b/>
          <w:bCs/>
          <w:color w:val="000000"/>
          <w:kern w:val="0"/>
          <w:sz w:val="28"/>
          <w:szCs w:val="28"/>
          <w:lang w:val="en-US" w:eastAsia="de-DE"/>
          <w14:ligatures w14:val="none"/>
        </w:rPr>
        <w:t>WITHOUT TYPE, EVERYTHING IS NOTHING</w:t>
      </w:r>
      <w:r w:rsidRPr="00325785">
        <w:rPr>
          <w:rFonts w:ascii="Calibri" w:eastAsia="Times New Roman" w:hAnsi="Calibri" w:cs="Calibri"/>
          <w:b/>
          <w:bCs/>
          <w:color w:val="000000"/>
          <w:kern w:val="0"/>
          <w:sz w:val="28"/>
          <w:szCs w:val="28"/>
          <w:lang w:val="en-US" w:eastAsia="de-DE"/>
          <w14:ligatures w14:val="none"/>
        </w:rPr>
        <w:br/>
      </w:r>
      <w:r w:rsidRPr="00325785">
        <w:rPr>
          <w:rFonts w:ascii="Calibri" w:eastAsia="Times New Roman" w:hAnsi="Calibri" w:cs="Calibri"/>
          <w:b/>
          <w:bCs/>
          <w:color w:val="808080"/>
          <w:kern w:val="0"/>
          <w:sz w:val="28"/>
          <w:szCs w:val="28"/>
          <w:lang w:val="en-US" w:eastAsia="de-DE"/>
          <w14:ligatures w14:val="none"/>
        </w:rPr>
        <w:t>13th GRANSHAN Type Design Competition 2023/</w:t>
      </w:r>
      <w:r w:rsidR="003C49F0">
        <w:rPr>
          <w:rFonts w:ascii="Calibri" w:eastAsia="Times New Roman" w:hAnsi="Calibri" w:cs="Calibri"/>
          <w:b/>
          <w:bCs/>
          <w:color w:val="808080"/>
          <w:kern w:val="0"/>
          <w:sz w:val="28"/>
          <w:szCs w:val="28"/>
          <w:lang w:val="en-US" w:eastAsia="de-DE"/>
          <w14:ligatures w14:val="none"/>
        </w:rPr>
        <w:t>20</w:t>
      </w:r>
      <w:r w:rsidRPr="00325785">
        <w:rPr>
          <w:rFonts w:ascii="Calibri" w:eastAsia="Times New Roman" w:hAnsi="Calibri" w:cs="Calibri"/>
          <w:b/>
          <w:bCs/>
          <w:color w:val="808080"/>
          <w:kern w:val="0"/>
          <w:sz w:val="28"/>
          <w:szCs w:val="28"/>
          <w:lang w:val="en-US" w:eastAsia="de-DE"/>
          <w14:ligatures w14:val="none"/>
        </w:rPr>
        <w:t xml:space="preserve">24 </w:t>
      </w:r>
      <w:r w:rsidRPr="00325785">
        <w:rPr>
          <w:rFonts w:ascii="Calibri" w:eastAsia="Times New Roman" w:hAnsi="Calibri" w:cs="Calibri"/>
          <w:b/>
          <w:bCs/>
          <w:color w:val="808080"/>
          <w:kern w:val="0"/>
          <w:sz w:val="28"/>
          <w:szCs w:val="28"/>
          <w:lang w:val="en-US" w:eastAsia="de-DE"/>
          <w14:ligatures w14:val="none"/>
        </w:rPr>
        <w:br/>
      </w:r>
      <w:r w:rsidRPr="00325785">
        <w:rPr>
          <w:rFonts w:ascii="Calibri" w:eastAsia="Times New Roman" w:hAnsi="Calibri" w:cs="Calibri"/>
          <w:b/>
          <w:bCs/>
          <w:color w:val="808080"/>
          <w:kern w:val="0"/>
          <w:sz w:val="28"/>
          <w:szCs w:val="28"/>
          <w:lang w:val="en-US" w:eastAsia="de-DE"/>
          <w14:ligatures w14:val="none"/>
        </w:rPr>
        <w:br/>
      </w:r>
    </w:p>
    <w:p w14:paraId="5EEFE2EA" w14:textId="02699AE9" w:rsidR="00325785" w:rsidRPr="00803674" w:rsidRDefault="004F2520" w:rsidP="00803674">
      <w:pPr>
        <w:spacing w:after="160"/>
        <w:rPr>
          <w:rFonts w:ascii="Calibri" w:eastAsia="Times New Roman" w:hAnsi="Calibri" w:cs="Calibri"/>
          <w:b/>
          <w:bCs/>
          <w:color w:val="000000"/>
          <w:kern w:val="0"/>
          <w:lang w:val="en-US" w:eastAsia="de-DE"/>
          <w14:ligatures w14:val="none"/>
        </w:rPr>
      </w:pPr>
      <w:r w:rsidRPr="004F2520">
        <w:rPr>
          <w:rFonts w:ascii="Calibri" w:hAnsi="Calibri" w:cs="Calibri"/>
          <w:b/>
          <w:bCs/>
          <w:color w:val="1D1C1D"/>
          <w:sz w:val="23"/>
          <w:szCs w:val="23"/>
          <w:shd w:val="clear" w:color="auto" w:fill="F8F8F8"/>
        </w:rPr>
        <w:t>The 13th GRANSHAN Type Design Competition, the world’s only professional competition focused exclusively on typefaces covering scripts beyond Latin, is announced</w:t>
      </w:r>
      <w:r w:rsidR="00803674">
        <w:rPr>
          <w:rFonts w:ascii="Calibri" w:hAnsi="Calibri" w:cs="Calibri"/>
          <w:b/>
          <w:bCs/>
          <w:color w:val="1D1C1D"/>
          <w:sz w:val="23"/>
          <w:szCs w:val="23"/>
          <w:shd w:val="clear" w:color="auto" w:fill="F8F8F8"/>
        </w:rPr>
        <w:t xml:space="preserve"> </w:t>
      </w:r>
      <w:r w:rsidR="00325785" w:rsidRPr="00325785">
        <w:rPr>
          <w:rFonts w:ascii="Calibri" w:eastAsia="Times New Roman" w:hAnsi="Calibri" w:cs="Calibri"/>
          <w:b/>
          <w:bCs/>
          <w:color w:val="000000"/>
          <w:kern w:val="0"/>
          <w:lang w:val="en-US" w:eastAsia="de-DE"/>
          <w14:ligatures w14:val="none"/>
        </w:rPr>
        <w:t>+++ Georgian as new Script Group +++ Typeface designers from all parts of the world are invited to take part +++ Grand Prize endowed with 3.000 Euro +++ Submissions open from now on</w:t>
      </w:r>
      <w:r w:rsidR="00325785" w:rsidRPr="00325785">
        <w:rPr>
          <w:rFonts w:ascii="Calibri" w:eastAsia="Times New Roman" w:hAnsi="Calibri" w:cs="Calibri"/>
          <w:b/>
          <w:bCs/>
          <w:color w:val="000000"/>
          <w:kern w:val="0"/>
          <w:lang w:val="en-US" w:eastAsia="de-DE"/>
          <w14:ligatures w14:val="none"/>
        </w:rPr>
        <w:br/>
      </w:r>
      <w:r w:rsidR="00325785" w:rsidRPr="00325785">
        <w:rPr>
          <w:rFonts w:ascii="Calibri" w:eastAsia="Times New Roman" w:hAnsi="Calibri" w:cs="Calibri"/>
          <w:b/>
          <w:bCs/>
          <w:color w:val="000000"/>
          <w:kern w:val="0"/>
          <w:lang w:val="en-US" w:eastAsia="de-DE"/>
          <w14:ligatures w14:val="none"/>
        </w:rPr>
        <w:br/>
      </w:r>
      <w:r w:rsidR="00325785" w:rsidRPr="00325785">
        <w:rPr>
          <w:rFonts w:ascii="Calibri" w:eastAsia="Times New Roman" w:hAnsi="Calibri" w:cs="Calibri"/>
          <w:color w:val="000000"/>
          <w:kern w:val="0"/>
          <w:lang w:val="en-US" w:eastAsia="de-DE"/>
          <w14:ligatures w14:val="none"/>
        </w:rPr>
        <w:t xml:space="preserve">Munich, </w:t>
      </w:r>
      <w:r w:rsidR="00113742">
        <w:rPr>
          <w:rFonts w:ascii="Calibri" w:eastAsia="Times New Roman" w:hAnsi="Calibri" w:cs="Calibri"/>
          <w:color w:val="000000"/>
          <w:kern w:val="0"/>
          <w:lang w:val="en-US" w:eastAsia="de-DE"/>
          <w14:ligatures w14:val="none"/>
        </w:rPr>
        <w:t>27</w:t>
      </w:r>
      <w:r w:rsidR="00325785" w:rsidRPr="00325785">
        <w:rPr>
          <w:rFonts w:ascii="Calibri" w:eastAsia="Times New Roman" w:hAnsi="Calibri" w:cs="Calibri"/>
          <w:color w:val="000000"/>
          <w:kern w:val="0"/>
          <w:lang w:val="en-US" w:eastAsia="de-DE"/>
          <w14:ligatures w14:val="none"/>
        </w:rPr>
        <w:t xml:space="preserve">. November 2023 – The GRANSHAN Foundation is glad to announce the </w:t>
      </w:r>
      <w:r w:rsidR="00325785" w:rsidRPr="00325785">
        <w:rPr>
          <w:rFonts w:ascii="Calibri" w:eastAsia="Times New Roman" w:hAnsi="Calibri" w:cs="Calibri"/>
          <w:b/>
          <w:bCs/>
          <w:color w:val="000000"/>
          <w:kern w:val="0"/>
          <w:lang w:val="en-US" w:eastAsia="de-DE"/>
          <w14:ligatures w14:val="none"/>
        </w:rPr>
        <w:t>launch of the 1</w:t>
      </w:r>
      <w:r w:rsidR="00325785">
        <w:rPr>
          <w:rFonts w:ascii="Calibri" w:eastAsia="Times New Roman" w:hAnsi="Calibri" w:cs="Calibri"/>
          <w:b/>
          <w:bCs/>
          <w:color w:val="000000"/>
          <w:kern w:val="0"/>
          <w:lang w:val="en-US" w:eastAsia="de-DE"/>
          <w14:ligatures w14:val="none"/>
        </w:rPr>
        <w:t>3th</w:t>
      </w:r>
      <w:r w:rsidR="00325785" w:rsidRPr="00325785">
        <w:rPr>
          <w:rFonts w:ascii="Calibri" w:eastAsia="Times New Roman" w:hAnsi="Calibri" w:cs="Calibri"/>
          <w:b/>
          <w:bCs/>
          <w:color w:val="000000"/>
          <w:kern w:val="0"/>
          <w:lang w:val="en-US" w:eastAsia="de-DE"/>
          <w14:ligatures w14:val="none"/>
        </w:rPr>
        <w:t xml:space="preserve"> GRANSHAN </w:t>
      </w:r>
      <w:r w:rsidR="000B1A50">
        <w:rPr>
          <w:rFonts w:ascii="Calibri" w:eastAsia="Times New Roman" w:hAnsi="Calibri" w:cs="Calibri"/>
          <w:b/>
          <w:bCs/>
          <w:color w:val="000000"/>
          <w:kern w:val="0"/>
          <w:lang w:val="en-US" w:eastAsia="de-DE"/>
          <w14:ligatures w14:val="none"/>
        </w:rPr>
        <w:t xml:space="preserve">Type Design </w:t>
      </w:r>
      <w:r w:rsidR="00325785" w:rsidRPr="00325785">
        <w:rPr>
          <w:rFonts w:ascii="Calibri" w:eastAsia="Times New Roman" w:hAnsi="Calibri" w:cs="Calibri"/>
          <w:b/>
          <w:bCs/>
          <w:color w:val="000000"/>
          <w:kern w:val="0"/>
          <w:lang w:val="en-US" w:eastAsia="de-DE"/>
          <w14:ligatures w14:val="none"/>
        </w:rPr>
        <w:t>Competition</w:t>
      </w:r>
      <w:r w:rsidR="00827571">
        <w:rPr>
          <w:rFonts w:ascii="Calibri" w:eastAsia="Times New Roman" w:hAnsi="Calibri" w:cs="Calibri"/>
          <w:b/>
          <w:bCs/>
          <w:color w:val="000000"/>
          <w:kern w:val="0"/>
          <w:lang w:val="en-US" w:eastAsia="de-DE"/>
          <w14:ligatures w14:val="none"/>
        </w:rPr>
        <w:t xml:space="preserve"> for</w:t>
      </w:r>
      <w:r w:rsidR="003C5B1B" w:rsidRPr="003C5B1B">
        <w:rPr>
          <w:rFonts w:ascii="LFT Arnoldo" w:hAnsi="LFT Arnoldo"/>
          <w:color w:val="160F44"/>
          <w:sz w:val="27"/>
          <w:szCs w:val="27"/>
        </w:rPr>
        <w:t xml:space="preserve"> </w:t>
      </w:r>
      <w:r w:rsidR="003C5B1B" w:rsidRPr="00192321">
        <w:rPr>
          <w:rFonts w:ascii="Calibri" w:eastAsia="Times New Roman" w:hAnsi="Calibri" w:cs="Calibri"/>
          <w:b/>
          <w:bCs/>
          <w:color w:val="000000"/>
          <w:kern w:val="0"/>
          <w:lang w:eastAsia="de-DE"/>
          <w14:ligatures w14:val="none"/>
        </w:rPr>
        <w:t>the most notable typefaces for indi</w:t>
      </w:r>
      <w:r w:rsidR="003C5B1B" w:rsidRPr="00192321">
        <w:rPr>
          <w:rFonts w:ascii="Calibri" w:eastAsia="Times New Roman" w:hAnsi="Calibri" w:cs="Calibri"/>
          <w:b/>
          <w:bCs/>
          <w:color w:val="000000"/>
          <w:kern w:val="0"/>
          <w:lang w:eastAsia="de-DE"/>
          <w14:ligatures w14:val="none"/>
        </w:rPr>
        <w:softHyphen/>
        <w:t>vidual scripts beyond Latin as well as multiscript famil</w:t>
      </w:r>
      <w:r w:rsidR="003C5B1B" w:rsidRPr="00192321">
        <w:rPr>
          <w:rFonts w:ascii="Calibri" w:eastAsia="Times New Roman" w:hAnsi="Calibri" w:cs="Calibri"/>
          <w:b/>
          <w:bCs/>
          <w:color w:val="000000"/>
          <w:kern w:val="0"/>
          <w:lang w:eastAsia="de-DE"/>
          <w14:ligatures w14:val="none"/>
        </w:rPr>
        <w:softHyphen/>
        <w:t>ies</w:t>
      </w:r>
      <w:r w:rsidR="00325785" w:rsidRPr="00192321">
        <w:rPr>
          <w:rFonts w:ascii="Calibri" w:eastAsia="Times New Roman" w:hAnsi="Calibri" w:cs="Calibri"/>
          <w:color w:val="000000"/>
          <w:kern w:val="0"/>
          <w:lang w:val="en-US" w:eastAsia="de-DE"/>
          <w14:ligatures w14:val="none"/>
        </w:rPr>
        <w:t>.</w:t>
      </w:r>
      <w:r w:rsidR="00325785" w:rsidRPr="00325785">
        <w:rPr>
          <w:rFonts w:ascii="Calibri" w:eastAsia="Times New Roman" w:hAnsi="Calibri" w:cs="Calibri"/>
          <w:color w:val="000000"/>
          <w:kern w:val="0"/>
          <w:lang w:val="en-US" w:eastAsia="de-DE"/>
          <w14:ligatures w14:val="none"/>
        </w:rPr>
        <w:t xml:space="preserve"> Together we celebrate the diversity and richness of typographic scripts that underpin global communication, empower communities, and enable identity. </w:t>
      </w:r>
      <w:r w:rsidR="00325785" w:rsidRPr="00325785">
        <w:rPr>
          <w:rFonts w:ascii="Calibri" w:eastAsia="Times New Roman" w:hAnsi="Calibri" w:cs="Calibri"/>
          <w:b/>
          <w:bCs/>
          <w:color w:val="000000"/>
          <w:kern w:val="0"/>
          <w:lang w:val="en-US" w:eastAsia="de-DE"/>
          <w14:ligatures w14:val="none"/>
        </w:rPr>
        <w:t>Entry phase starts</w:t>
      </w:r>
      <w:r w:rsidR="009743C1">
        <w:rPr>
          <w:rFonts w:ascii="Calibri" w:eastAsia="Times New Roman" w:hAnsi="Calibri" w:cs="Calibri"/>
          <w:b/>
          <w:bCs/>
          <w:color w:val="000000"/>
          <w:kern w:val="0"/>
          <w:lang w:val="en-US" w:eastAsia="de-DE"/>
          <w14:ligatures w14:val="none"/>
        </w:rPr>
        <w:t xml:space="preserve"> now</w:t>
      </w:r>
      <w:r w:rsidR="00325785" w:rsidRPr="00325785">
        <w:rPr>
          <w:rFonts w:ascii="Calibri" w:eastAsia="Times New Roman" w:hAnsi="Calibri" w:cs="Calibri"/>
          <w:color w:val="000000"/>
          <w:kern w:val="0"/>
          <w:lang w:val="en-US" w:eastAsia="de-DE"/>
          <w14:ligatures w14:val="none"/>
        </w:rPr>
        <w:t xml:space="preserve"> and ends </w:t>
      </w:r>
      <w:r w:rsidR="003C49F0">
        <w:rPr>
          <w:rFonts w:ascii="Calibri" w:eastAsia="Times New Roman" w:hAnsi="Calibri" w:cs="Calibri"/>
          <w:color w:val="000000"/>
          <w:kern w:val="0"/>
          <w:lang w:val="en-US" w:eastAsia="de-DE"/>
          <w14:ligatures w14:val="none"/>
        </w:rPr>
        <w:t>on 15 </w:t>
      </w:r>
      <w:r w:rsidR="00325785" w:rsidRPr="00325785">
        <w:rPr>
          <w:rFonts w:ascii="Calibri" w:eastAsia="Times New Roman" w:hAnsi="Calibri" w:cs="Calibri"/>
          <w:color w:val="000000"/>
          <w:kern w:val="0"/>
          <w:lang w:val="en-US" w:eastAsia="de-DE"/>
          <w14:ligatures w14:val="none"/>
        </w:rPr>
        <w:t xml:space="preserve">February 2024. The GRANSHAN </w:t>
      </w:r>
      <w:r w:rsidR="001D5094">
        <w:rPr>
          <w:rFonts w:ascii="Calibri" w:eastAsia="Times New Roman" w:hAnsi="Calibri" w:cs="Calibri"/>
          <w:color w:val="000000"/>
          <w:kern w:val="0"/>
          <w:lang w:val="en-US" w:eastAsia="de-DE"/>
          <w14:ligatures w14:val="none"/>
        </w:rPr>
        <w:t xml:space="preserve">Type Design </w:t>
      </w:r>
      <w:r w:rsidR="00325785" w:rsidRPr="00325785">
        <w:rPr>
          <w:rFonts w:ascii="Calibri" w:eastAsia="Times New Roman" w:hAnsi="Calibri" w:cs="Calibri"/>
          <w:color w:val="000000"/>
          <w:kern w:val="0"/>
          <w:lang w:val="en-US" w:eastAsia="de-DE"/>
          <w14:ligatures w14:val="none"/>
        </w:rPr>
        <w:t>Competition promotes the highest standards in typeface design and welcomes all type designers, type foundries and custom typefaces from all parts of the world.  </w:t>
      </w:r>
    </w:p>
    <w:p w14:paraId="33E103A6" w14:textId="0E4B48B0" w:rsidR="00325785" w:rsidRPr="003C49F0" w:rsidRDefault="00325785" w:rsidP="00325785">
      <w:pPr>
        <w:spacing w:after="160"/>
        <w:rPr>
          <w:rFonts w:ascii="Times New Roman" w:eastAsia="Times New Roman" w:hAnsi="Times New Roman" w:cs="Times New Roman"/>
          <w:color w:val="000000"/>
          <w:kern w:val="0"/>
          <w:sz w:val="28"/>
          <w:szCs w:val="28"/>
          <w:lang w:val="en-US" w:eastAsia="de-DE"/>
          <w14:ligatures w14:val="none"/>
        </w:rPr>
      </w:pPr>
      <w:r w:rsidRPr="00325785">
        <w:rPr>
          <w:rFonts w:ascii="Calibri" w:eastAsia="Times New Roman" w:hAnsi="Calibri" w:cs="Calibri"/>
          <w:color w:val="000000"/>
          <w:kern w:val="0"/>
          <w:lang w:val="en-US" w:eastAsia="de-DE"/>
          <w14:ligatures w14:val="none"/>
        </w:rPr>
        <w:br/>
      </w:r>
      <w:r w:rsidRPr="003C49F0">
        <w:rPr>
          <w:rFonts w:ascii="Calibri" w:eastAsia="Times New Roman" w:hAnsi="Calibri" w:cs="Calibri"/>
          <w:b/>
          <w:bCs/>
          <w:color w:val="000000"/>
          <w:kern w:val="0"/>
          <w:sz w:val="28"/>
          <w:szCs w:val="28"/>
          <w:lang w:val="en-US" w:eastAsia="de-DE"/>
          <w14:ligatures w14:val="none"/>
        </w:rPr>
        <w:t xml:space="preserve">New in this GRANSHAN </w:t>
      </w:r>
      <w:r w:rsidR="000B1A50">
        <w:rPr>
          <w:rFonts w:ascii="Calibri" w:eastAsia="Times New Roman" w:hAnsi="Calibri" w:cs="Calibri"/>
          <w:b/>
          <w:bCs/>
          <w:color w:val="000000"/>
          <w:kern w:val="0"/>
          <w:sz w:val="28"/>
          <w:szCs w:val="28"/>
          <w:lang w:val="en-US" w:eastAsia="de-DE"/>
          <w14:ligatures w14:val="none"/>
        </w:rPr>
        <w:t xml:space="preserve">Type Design </w:t>
      </w:r>
      <w:r w:rsidRPr="003C49F0">
        <w:rPr>
          <w:rFonts w:ascii="Calibri" w:eastAsia="Times New Roman" w:hAnsi="Calibri" w:cs="Calibri"/>
          <w:b/>
          <w:bCs/>
          <w:color w:val="000000"/>
          <w:kern w:val="0"/>
          <w:sz w:val="28"/>
          <w:szCs w:val="28"/>
          <w:lang w:val="en-US" w:eastAsia="de-DE"/>
          <w14:ligatures w14:val="none"/>
        </w:rPr>
        <w:t>Competition</w:t>
      </w:r>
    </w:p>
    <w:p w14:paraId="5A55CC92" w14:textId="46C010E0"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To find the most excellent typefaces</w:t>
      </w:r>
      <w:r w:rsidR="009736DE">
        <w:rPr>
          <w:rFonts w:ascii="Calibri" w:eastAsia="Times New Roman" w:hAnsi="Calibri" w:cs="Calibri"/>
          <w:color w:val="000000"/>
          <w:kern w:val="0"/>
          <w:lang w:val="en-US" w:eastAsia="de-DE"/>
          <w14:ligatures w14:val="none"/>
        </w:rPr>
        <w:t xml:space="preserve"> </w:t>
      </w:r>
      <w:r w:rsidR="005F5CCB" w:rsidRPr="00192321">
        <w:rPr>
          <w:rFonts w:ascii="Calibri" w:eastAsia="Times New Roman" w:hAnsi="Calibri" w:cs="Calibri"/>
          <w:color w:val="000000"/>
          <w:kern w:val="0"/>
          <w:lang w:val="en-US" w:eastAsia="de-DE"/>
          <w14:ligatures w14:val="none"/>
        </w:rPr>
        <w:t xml:space="preserve">covering scripts </w:t>
      </w:r>
      <w:r w:rsidR="009736DE" w:rsidRPr="00192321">
        <w:rPr>
          <w:rFonts w:ascii="Calibri" w:eastAsia="Times New Roman" w:hAnsi="Calibri" w:cs="Calibri"/>
          <w:color w:val="000000"/>
          <w:kern w:val="0"/>
          <w:lang w:val="en-US" w:eastAsia="de-DE"/>
          <w14:ligatures w14:val="none"/>
        </w:rPr>
        <w:t>beyond Latin</w:t>
      </w:r>
      <w:r w:rsidRPr="00325785">
        <w:rPr>
          <w:rFonts w:ascii="Calibri" w:eastAsia="Times New Roman" w:hAnsi="Calibri" w:cs="Calibri"/>
          <w:color w:val="000000"/>
          <w:kern w:val="0"/>
          <w:lang w:val="en-US" w:eastAsia="de-DE"/>
          <w14:ligatures w14:val="none"/>
        </w:rPr>
        <w:t xml:space="preserve">, more than 60 international, well-known Script Experts will judge the entries of now </w:t>
      </w:r>
      <w:r w:rsidRPr="00325785">
        <w:rPr>
          <w:rFonts w:ascii="Calibri" w:eastAsia="Times New Roman" w:hAnsi="Calibri" w:cs="Calibri"/>
          <w:b/>
          <w:bCs/>
          <w:color w:val="000000"/>
          <w:kern w:val="0"/>
          <w:lang w:val="en-US" w:eastAsia="de-DE"/>
          <w14:ligatures w14:val="none"/>
        </w:rPr>
        <w:t>10 Script Groups</w:t>
      </w:r>
      <w:r w:rsidRPr="00325785">
        <w:rPr>
          <w:rFonts w:ascii="Calibri" w:eastAsia="Times New Roman" w:hAnsi="Calibri" w:cs="Calibri"/>
          <w:color w:val="000000"/>
          <w:kern w:val="0"/>
          <w:lang w:val="en-US" w:eastAsia="de-DE"/>
          <w14:ligatures w14:val="none"/>
        </w:rPr>
        <w:t xml:space="preserve"> in a three-level-process.</w:t>
      </w:r>
    </w:p>
    <w:p w14:paraId="2895F201" w14:textId="720AB493"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This year's competition</w:t>
      </w:r>
      <w:r w:rsidRPr="00325785">
        <w:rPr>
          <w:rFonts w:ascii="Calibri" w:eastAsia="Times New Roman" w:hAnsi="Calibri" w:cs="Calibri"/>
          <w:color w:val="000000"/>
          <w:kern w:val="0"/>
          <w:sz w:val="16"/>
          <w:szCs w:val="16"/>
          <w:lang w:val="en-US" w:eastAsia="de-DE"/>
          <w14:ligatures w14:val="none"/>
        </w:rPr>
        <w:t xml:space="preserve"> </w:t>
      </w:r>
      <w:r w:rsidRPr="00325785">
        <w:rPr>
          <w:rFonts w:ascii="Calibri" w:eastAsia="Times New Roman" w:hAnsi="Calibri" w:cs="Calibri"/>
          <w:color w:val="000000"/>
          <w:kern w:val="0"/>
          <w:lang w:val="en-US" w:eastAsia="de-DE"/>
          <w14:ligatures w14:val="none"/>
        </w:rPr>
        <w:t xml:space="preserve">expands the Script Groups to include </w:t>
      </w:r>
      <w:r w:rsidRPr="00325785">
        <w:rPr>
          <w:rFonts w:ascii="Calibri" w:eastAsia="Times New Roman" w:hAnsi="Calibri" w:cs="Calibri"/>
          <w:b/>
          <w:bCs/>
          <w:color w:val="000000"/>
          <w:kern w:val="0"/>
          <w:lang w:val="en-US" w:eastAsia="de-DE"/>
          <w14:ligatures w14:val="none"/>
        </w:rPr>
        <w:t>Georgian</w:t>
      </w:r>
      <w:r w:rsidRPr="00325785">
        <w:rPr>
          <w:rFonts w:ascii="Calibri" w:eastAsia="Times New Roman" w:hAnsi="Calibri" w:cs="Calibri"/>
          <w:color w:val="000000"/>
          <w:kern w:val="0"/>
          <w:lang w:val="en-US" w:eastAsia="de-DE"/>
          <w14:ligatures w14:val="none"/>
        </w:rPr>
        <w:t xml:space="preserve">. </w:t>
      </w:r>
      <w:r w:rsidR="003C49F0">
        <w:rPr>
          <w:rFonts w:ascii="Calibri" w:eastAsia="Times New Roman" w:hAnsi="Calibri" w:cs="Calibri"/>
          <w:color w:val="000000"/>
          <w:kern w:val="0"/>
          <w:lang w:val="en-US" w:eastAsia="de-DE"/>
          <w14:ligatures w14:val="none"/>
        </w:rPr>
        <w:t xml:space="preserve">Once again, we are </w:t>
      </w:r>
      <w:r w:rsidRPr="00325785">
        <w:rPr>
          <w:rFonts w:ascii="Calibri" w:eastAsia="Times New Roman" w:hAnsi="Calibri" w:cs="Calibri"/>
          <w:color w:val="000000"/>
          <w:kern w:val="0"/>
          <w:lang w:val="en-US" w:eastAsia="de-DE"/>
          <w14:ligatures w14:val="none"/>
        </w:rPr>
        <w:t>integrat</w:t>
      </w:r>
      <w:r w:rsidR="003C49F0">
        <w:rPr>
          <w:rFonts w:ascii="Calibri" w:eastAsia="Times New Roman" w:hAnsi="Calibri" w:cs="Calibri"/>
          <w:color w:val="000000"/>
          <w:kern w:val="0"/>
          <w:lang w:val="en-US" w:eastAsia="de-DE"/>
          <w14:ligatures w14:val="none"/>
        </w:rPr>
        <w:t>ing</w:t>
      </w:r>
      <w:r w:rsidRPr="00325785">
        <w:rPr>
          <w:rFonts w:ascii="Calibri" w:eastAsia="Times New Roman" w:hAnsi="Calibri" w:cs="Calibri"/>
          <w:color w:val="000000"/>
          <w:kern w:val="0"/>
          <w:lang w:val="en-US" w:eastAsia="de-DE"/>
          <w14:ligatures w14:val="none"/>
        </w:rPr>
        <w:t xml:space="preserve"> a cultural identity shaped by script. </w:t>
      </w:r>
      <w:r w:rsidRPr="00325785">
        <w:rPr>
          <w:rFonts w:ascii="Calibri" w:eastAsia="Times New Roman" w:hAnsi="Calibri" w:cs="Calibri"/>
          <w:b/>
          <w:bCs/>
          <w:color w:val="000000"/>
          <w:kern w:val="0"/>
          <w:lang w:val="en-US" w:eastAsia="de-DE"/>
          <w14:ligatures w14:val="none"/>
        </w:rPr>
        <w:t>Nino Jishkariani is announced to be Script Chair</w:t>
      </w:r>
      <w:r w:rsidRPr="00325785">
        <w:rPr>
          <w:rFonts w:ascii="Calibri" w:eastAsia="Times New Roman" w:hAnsi="Calibri" w:cs="Calibri"/>
          <w:color w:val="000000"/>
          <w:kern w:val="0"/>
          <w:lang w:val="en-US" w:eastAsia="de-DE"/>
          <w14:ligatures w14:val="none"/>
        </w:rPr>
        <w:t xml:space="preserve"> of the Georgian Script Group. Nino is a graphic designer, artist and author of several books, founder and president of the Association </w:t>
      </w:r>
      <w:r w:rsidRPr="00325785">
        <w:rPr>
          <w:rFonts w:ascii="Calibri" w:eastAsia="Times New Roman" w:hAnsi="Calibri" w:cs="Calibri"/>
          <w:i/>
          <w:iCs/>
          <w:color w:val="000000"/>
          <w:kern w:val="0"/>
          <w:lang w:val="en-US" w:eastAsia="de-DE"/>
          <w14:ligatures w14:val="none"/>
        </w:rPr>
        <w:t>Georgian Font</w:t>
      </w:r>
      <w:r w:rsidRPr="00325785">
        <w:rPr>
          <w:rFonts w:ascii="Calibri" w:eastAsia="Times New Roman" w:hAnsi="Calibri" w:cs="Calibri"/>
          <w:color w:val="000000"/>
          <w:kern w:val="0"/>
          <w:lang w:val="en-US" w:eastAsia="de-DE"/>
          <w14:ligatures w14:val="none"/>
        </w:rPr>
        <w:t xml:space="preserve"> and has been a professor of Type and Ornament.</w:t>
      </w:r>
      <w:r w:rsidRPr="00325785">
        <w:rPr>
          <w:rFonts w:ascii="Calibri" w:eastAsia="Times New Roman" w:hAnsi="Calibri" w:cs="Calibri"/>
          <w:color w:val="000000"/>
          <w:kern w:val="0"/>
          <w:sz w:val="22"/>
          <w:szCs w:val="22"/>
          <w:lang w:val="en-US" w:eastAsia="de-DE"/>
          <w14:ligatures w14:val="none"/>
        </w:rPr>
        <w:t xml:space="preserve"> </w:t>
      </w:r>
      <w:r w:rsidRPr="00325785">
        <w:rPr>
          <w:rFonts w:ascii="Calibri" w:eastAsia="Times New Roman" w:hAnsi="Calibri" w:cs="Calibri"/>
          <w:color w:val="000000"/>
          <w:kern w:val="0"/>
          <w:lang w:val="en-US" w:eastAsia="de-DE"/>
          <w14:ligatures w14:val="none"/>
        </w:rPr>
        <w:t>We warmly welcome her and her colleagues to the GRANSHAN family.</w:t>
      </w:r>
    </w:p>
    <w:p w14:paraId="1B71D899" w14:textId="4A0770EC"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We welcome </w:t>
      </w:r>
      <w:r w:rsidRPr="00325785">
        <w:rPr>
          <w:rFonts w:ascii="Calibri" w:eastAsia="Times New Roman" w:hAnsi="Calibri" w:cs="Calibri"/>
          <w:b/>
          <w:bCs/>
          <w:color w:val="000000"/>
          <w:kern w:val="0"/>
          <w:lang w:val="en-US" w:eastAsia="de-DE"/>
          <w14:ligatures w14:val="none"/>
        </w:rPr>
        <w:t>two more new Script Chairs: Irene Vlachou</w:t>
      </w:r>
      <w:r w:rsidRPr="00325785">
        <w:rPr>
          <w:rFonts w:ascii="Calibri" w:eastAsia="Times New Roman" w:hAnsi="Calibri" w:cs="Calibri"/>
          <w:color w:val="000000"/>
          <w:kern w:val="0"/>
          <w:lang w:val="en-US" w:eastAsia="de-DE"/>
          <w14:ligatures w14:val="none"/>
        </w:rPr>
        <w:t xml:space="preserve"> for the</w:t>
      </w:r>
      <w:r w:rsidRPr="00325785">
        <w:rPr>
          <w:rFonts w:ascii="Calibri" w:eastAsia="Times New Roman" w:hAnsi="Calibri" w:cs="Calibri"/>
          <w:b/>
          <w:bCs/>
          <w:color w:val="000000"/>
          <w:kern w:val="0"/>
          <w:lang w:val="en-US" w:eastAsia="de-DE"/>
          <w14:ligatures w14:val="none"/>
        </w:rPr>
        <w:t xml:space="preserve"> Script Group Greek</w:t>
      </w:r>
      <w:r w:rsidRPr="00325785">
        <w:rPr>
          <w:rFonts w:ascii="Calibri" w:eastAsia="Times New Roman" w:hAnsi="Calibri" w:cs="Calibri"/>
          <w:color w:val="000000"/>
          <w:kern w:val="0"/>
          <w:lang w:val="en-US" w:eastAsia="de-DE"/>
          <w14:ligatures w14:val="none"/>
        </w:rPr>
        <w:t xml:space="preserve"> and </w:t>
      </w:r>
      <w:r w:rsidRPr="00325785">
        <w:rPr>
          <w:rFonts w:ascii="Calibri" w:eastAsia="Times New Roman" w:hAnsi="Calibri" w:cs="Calibri"/>
          <w:b/>
          <w:bCs/>
          <w:color w:val="000000"/>
          <w:kern w:val="0"/>
          <w:lang w:val="en-US" w:eastAsia="de-DE"/>
          <w14:ligatures w14:val="none"/>
        </w:rPr>
        <w:t xml:space="preserve">Eunyou Noh </w:t>
      </w:r>
      <w:r w:rsidRPr="00325785">
        <w:rPr>
          <w:rFonts w:ascii="Calibri" w:eastAsia="Times New Roman" w:hAnsi="Calibri" w:cs="Calibri"/>
          <w:color w:val="000000"/>
          <w:kern w:val="0"/>
          <w:lang w:val="en-US" w:eastAsia="de-DE"/>
          <w14:ligatures w14:val="none"/>
        </w:rPr>
        <w:t>for the</w:t>
      </w:r>
      <w:r w:rsidRPr="00325785">
        <w:rPr>
          <w:rFonts w:ascii="Calibri" w:eastAsia="Times New Roman" w:hAnsi="Calibri" w:cs="Calibri"/>
          <w:b/>
          <w:bCs/>
          <w:color w:val="000000"/>
          <w:kern w:val="0"/>
          <w:lang w:val="en-US" w:eastAsia="de-DE"/>
          <w14:ligatures w14:val="none"/>
        </w:rPr>
        <w:t xml:space="preserve"> </w:t>
      </w:r>
      <w:r w:rsidR="00187882" w:rsidRPr="00325785">
        <w:rPr>
          <w:rFonts w:ascii="Calibri" w:eastAsia="Times New Roman" w:hAnsi="Calibri" w:cs="Calibri"/>
          <w:b/>
          <w:bCs/>
          <w:color w:val="000000"/>
          <w:kern w:val="0"/>
          <w:lang w:val="en-US" w:eastAsia="de-DE"/>
          <w14:ligatures w14:val="none"/>
        </w:rPr>
        <w:t xml:space="preserve">Korean </w:t>
      </w:r>
      <w:r w:rsidRPr="00325785">
        <w:rPr>
          <w:rFonts w:ascii="Calibri" w:eastAsia="Times New Roman" w:hAnsi="Calibri" w:cs="Calibri"/>
          <w:b/>
          <w:bCs/>
          <w:color w:val="000000"/>
          <w:kern w:val="0"/>
          <w:lang w:val="en-US" w:eastAsia="de-DE"/>
          <w14:ligatures w14:val="none"/>
        </w:rPr>
        <w:t>Script Group</w:t>
      </w:r>
      <w:r w:rsidRPr="00325785">
        <w:rPr>
          <w:rFonts w:ascii="Calibri" w:eastAsia="Times New Roman" w:hAnsi="Calibri" w:cs="Calibri"/>
          <w:color w:val="000000"/>
          <w:kern w:val="0"/>
          <w:lang w:val="en-US" w:eastAsia="de-DE"/>
          <w14:ligatures w14:val="none"/>
        </w:rPr>
        <w:t>. Welcome aboard! Their highly esteemed predecessors Gerry Leonidas and Chang Sik Kim pass on to the next generation and remain closely connected with GRANSHAN – including as part of the jury and on the recently established new GRANSHAN Advisory Board.</w:t>
      </w:r>
      <w:r w:rsidR="008B3308">
        <w:rPr>
          <w:rFonts w:ascii="Calibri" w:eastAsia="Times New Roman" w:hAnsi="Calibri" w:cs="Calibri"/>
          <w:color w:val="000000"/>
          <w:kern w:val="0"/>
          <w:lang w:val="en-US" w:eastAsia="de-DE"/>
          <w14:ligatures w14:val="none"/>
        </w:rPr>
        <w:t xml:space="preserve"> </w:t>
      </w:r>
      <w:r w:rsidR="008B3308" w:rsidRPr="008B3308">
        <w:rPr>
          <w:rFonts w:ascii="Calibri" w:eastAsia="Times New Roman" w:hAnsi="Calibri" w:cs="Calibri"/>
          <w:color w:val="000000"/>
          <w:kern w:val="0"/>
          <w:lang w:val="en-US" w:eastAsia="de-DE"/>
          <w14:ligatures w14:val="none"/>
        </w:rPr>
        <w:t xml:space="preserve">And another new addition: our long-standing </w:t>
      </w:r>
      <w:r w:rsidR="008B3308">
        <w:rPr>
          <w:rFonts w:ascii="Calibri" w:eastAsia="Times New Roman" w:hAnsi="Calibri" w:cs="Calibri"/>
          <w:color w:val="000000"/>
          <w:kern w:val="0"/>
          <w:lang w:val="en-US" w:eastAsia="de-DE"/>
          <w14:ligatures w14:val="none"/>
        </w:rPr>
        <w:t>S</w:t>
      </w:r>
      <w:r w:rsidR="008B3308" w:rsidRPr="008B3308">
        <w:rPr>
          <w:rFonts w:ascii="Calibri" w:eastAsia="Times New Roman" w:hAnsi="Calibri" w:cs="Calibri"/>
          <w:color w:val="000000"/>
          <w:kern w:val="0"/>
          <w:lang w:val="en-US" w:eastAsia="de-DE"/>
          <w14:ligatures w14:val="none"/>
        </w:rPr>
        <w:t xml:space="preserve">cript </w:t>
      </w:r>
      <w:r w:rsidR="008B3308">
        <w:rPr>
          <w:rFonts w:ascii="Calibri" w:eastAsia="Times New Roman" w:hAnsi="Calibri" w:cs="Calibri"/>
          <w:color w:val="000000"/>
          <w:kern w:val="0"/>
          <w:lang w:val="en-US" w:eastAsia="de-DE"/>
          <w14:ligatures w14:val="none"/>
        </w:rPr>
        <w:t>S</w:t>
      </w:r>
      <w:r w:rsidR="008B3308" w:rsidRPr="008B3308">
        <w:rPr>
          <w:rFonts w:ascii="Calibri" w:eastAsia="Times New Roman" w:hAnsi="Calibri" w:cs="Calibri"/>
          <w:color w:val="000000"/>
          <w:kern w:val="0"/>
          <w:lang w:val="en-US" w:eastAsia="de-DE"/>
          <w14:ligatures w14:val="none"/>
        </w:rPr>
        <w:t xml:space="preserve">pecialist </w:t>
      </w:r>
      <w:r w:rsidR="008B3308" w:rsidRPr="008B3308">
        <w:rPr>
          <w:rFonts w:ascii="Calibri" w:eastAsia="Times New Roman" w:hAnsi="Calibri" w:cs="Calibri"/>
          <w:b/>
          <w:bCs/>
          <w:color w:val="000000"/>
          <w:kern w:val="0"/>
          <w:lang w:val="en-US" w:eastAsia="de-DE"/>
          <w14:ligatures w14:val="none"/>
        </w:rPr>
        <w:t>Rathna Ramanathan will head the South Asian Script Group</w:t>
      </w:r>
      <w:r w:rsidR="008B3308" w:rsidRPr="008B3308">
        <w:rPr>
          <w:rFonts w:ascii="Calibri" w:eastAsia="Times New Roman" w:hAnsi="Calibri" w:cs="Calibri"/>
          <w:color w:val="000000"/>
          <w:kern w:val="0"/>
          <w:lang w:val="en-US" w:eastAsia="de-DE"/>
          <w14:ligatures w14:val="none"/>
        </w:rPr>
        <w:t xml:space="preserve"> as Script Chair together with Kalapi Gajjar-Bordawekar</w:t>
      </w:r>
      <w:r w:rsidR="008B3308">
        <w:rPr>
          <w:rFonts w:ascii="Calibri" w:eastAsia="Times New Roman" w:hAnsi="Calibri" w:cs="Calibri"/>
          <w:color w:val="000000"/>
          <w:kern w:val="0"/>
          <w:lang w:val="en-US" w:eastAsia="de-DE"/>
          <w14:ligatures w14:val="none"/>
        </w:rPr>
        <w:t>.</w:t>
      </w:r>
    </w:p>
    <w:p w14:paraId="798F1CF3" w14:textId="77777777"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Also new in this year’s competition: The </w:t>
      </w:r>
      <w:r w:rsidRPr="00325785">
        <w:rPr>
          <w:rFonts w:ascii="Calibri" w:eastAsia="Times New Roman" w:hAnsi="Calibri" w:cs="Calibri"/>
          <w:b/>
          <w:bCs/>
          <w:color w:val="000000"/>
          <w:kern w:val="0"/>
          <w:lang w:val="en-US" w:eastAsia="de-DE"/>
          <w14:ligatures w14:val="none"/>
        </w:rPr>
        <w:t>Script Group Thai</w:t>
      </w:r>
      <w:r w:rsidRPr="00325785">
        <w:rPr>
          <w:rFonts w:ascii="Calibri" w:eastAsia="Times New Roman" w:hAnsi="Calibri" w:cs="Calibri"/>
          <w:color w:val="000000"/>
          <w:kern w:val="0"/>
          <w:lang w:val="en-US" w:eastAsia="de-DE"/>
          <w14:ligatures w14:val="none"/>
        </w:rPr>
        <w:t xml:space="preserve"> becomes the </w:t>
      </w:r>
      <w:r w:rsidRPr="00325785">
        <w:rPr>
          <w:rFonts w:ascii="Calibri" w:eastAsia="Times New Roman" w:hAnsi="Calibri" w:cs="Calibri"/>
          <w:b/>
          <w:bCs/>
          <w:color w:val="000000"/>
          <w:kern w:val="0"/>
          <w:lang w:val="en-US" w:eastAsia="de-DE"/>
          <w14:ligatures w14:val="none"/>
        </w:rPr>
        <w:t xml:space="preserve">Script Group </w:t>
      </w:r>
      <w:r w:rsidRPr="00325785">
        <w:rPr>
          <w:rFonts w:ascii="Calibri" w:eastAsia="Times New Roman" w:hAnsi="Calibri" w:cs="Calibri"/>
          <w:b/>
          <w:bCs/>
          <w:color w:val="000000"/>
          <w:kern w:val="0"/>
          <w:lang w:val="en-US" w:eastAsia="de-DE"/>
          <w14:ligatures w14:val="none"/>
        </w:rPr>
        <w:br/>
        <w:t>South East Asian</w:t>
      </w:r>
      <w:r w:rsidRPr="00325785">
        <w:rPr>
          <w:rFonts w:ascii="Calibri" w:eastAsia="Times New Roman" w:hAnsi="Calibri" w:cs="Calibri"/>
          <w:color w:val="000000"/>
          <w:kern w:val="0"/>
          <w:lang w:val="en-US" w:eastAsia="de-DE"/>
          <w14:ligatures w14:val="none"/>
        </w:rPr>
        <w:t xml:space="preserve"> and includes from now on </w:t>
      </w:r>
      <w:r w:rsidRPr="00325785">
        <w:rPr>
          <w:rFonts w:ascii="Calibri" w:eastAsia="Times New Roman" w:hAnsi="Calibri" w:cs="Calibri"/>
          <w:b/>
          <w:bCs/>
          <w:color w:val="000000"/>
          <w:kern w:val="0"/>
          <w:lang w:val="en-US" w:eastAsia="de-DE"/>
          <w14:ligatures w14:val="none"/>
        </w:rPr>
        <w:t>Burmese, Khmer, Lao and Thai</w:t>
      </w:r>
      <w:r w:rsidRPr="00325785">
        <w:rPr>
          <w:rFonts w:ascii="Calibri" w:eastAsia="Times New Roman" w:hAnsi="Calibri" w:cs="Calibri"/>
          <w:color w:val="000000"/>
          <w:kern w:val="0"/>
          <w:lang w:val="en-US" w:eastAsia="de-DE"/>
          <w14:ligatures w14:val="none"/>
        </w:rPr>
        <w:t>.</w:t>
      </w:r>
    </w:p>
    <w:p w14:paraId="780E68ED" w14:textId="77777777" w:rsidR="001937ED" w:rsidRDefault="00325785" w:rsidP="008B3308">
      <w:pPr>
        <w:spacing w:after="160"/>
        <w:rPr>
          <w:rFonts w:ascii="Calibri" w:eastAsia="Times New Roman" w:hAnsi="Calibri" w:cs="Calibri"/>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As part of the further rejuvenation of GRANSHAN, there are also </w:t>
      </w:r>
      <w:r w:rsidRPr="00325785">
        <w:rPr>
          <w:rFonts w:ascii="Calibri" w:eastAsia="Times New Roman" w:hAnsi="Calibri" w:cs="Calibri"/>
          <w:b/>
          <w:bCs/>
          <w:color w:val="000000"/>
          <w:kern w:val="0"/>
          <w:lang w:val="en-US" w:eastAsia="de-DE"/>
          <w14:ligatures w14:val="none"/>
        </w:rPr>
        <w:t>changes in the chairmanship of the competition</w:t>
      </w:r>
      <w:r w:rsidRPr="00325785">
        <w:rPr>
          <w:rFonts w:ascii="Calibri" w:eastAsia="Times New Roman" w:hAnsi="Calibri" w:cs="Calibri"/>
          <w:color w:val="000000"/>
          <w:kern w:val="0"/>
          <w:lang w:val="en-US" w:eastAsia="de-DE"/>
          <w14:ligatures w14:val="none"/>
        </w:rPr>
        <w:t xml:space="preserve">: Edik Ghabuzyan is stepping down for reasons of age. His successor as </w:t>
      </w:r>
      <w:r w:rsidR="003C49F0">
        <w:rPr>
          <w:rFonts w:ascii="Calibri" w:eastAsia="Times New Roman" w:hAnsi="Calibri" w:cs="Calibri"/>
          <w:color w:val="000000"/>
          <w:kern w:val="0"/>
          <w:lang w:val="en-US" w:eastAsia="de-DE"/>
          <w14:ligatures w14:val="none"/>
        </w:rPr>
        <w:t>C</w:t>
      </w:r>
      <w:r w:rsidRPr="00325785">
        <w:rPr>
          <w:rFonts w:ascii="Calibri" w:eastAsia="Times New Roman" w:hAnsi="Calibri" w:cs="Calibri"/>
          <w:color w:val="000000"/>
          <w:kern w:val="0"/>
          <w:lang w:val="en-US" w:eastAsia="de-DE"/>
          <w14:ligatures w14:val="none"/>
        </w:rPr>
        <w:t>o-</w:t>
      </w:r>
      <w:r w:rsidR="003C49F0">
        <w:rPr>
          <w:rFonts w:ascii="Calibri" w:eastAsia="Times New Roman" w:hAnsi="Calibri" w:cs="Calibri"/>
          <w:color w:val="000000"/>
          <w:kern w:val="0"/>
          <w:lang w:val="en-US" w:eastAsia="de-DE"/>
          <w14:ligatures w14:val="none"/>
        </w:rPr>
        <w:t>C</w:t>
      </w:r>
      <w:r w:rsidRPr="00325785">
        <w:rPr>
          <w:rFonts w:ascii="Calibri" w:eastAsia="Times New Roman" w:hAnsi="Calibri" w:cs="Calibri"/>
          <w:color w:val="000000"/>
          <w:kern w:val="0"/>
          <w:lang w:val="en-US" w:eastAsia="de-DE"/>
          <w14:ligatures w14:val="none"/>
        </w:rPr>
        <w:t xml:space="preserve">hairperson alongside Veronika Burian is </w:t>
      </w:r>
      <w:r w:rsidRPr="00325785">
        <w:rPr>
          <w:rFonts w:ascii="Calibri" w:eastAsia="Times New Roman" w:hAnsi="Calibri" w:cs="Calibri"/>
          <w:b/>
          <w:bCs/>
          <w:color w:val="000000"/>
          <w:kern w:val="0"/>
          <w:lang w:val="en-US" w:eastAsia="de-DE"/>
          <w14:ligatures w14:val="none"/>
        </w:rPr>
        <w:t>Toshi Omagari</w:t>
      </w:r>
      <w:r w:rsidRPr="00325785">
        <w:rPr>
          <w:rFonts w:ascii="Calibri" w:eastAsia="Times New Roman" w:hAnsi="Calibri" w:cs="Calibri"/>
          <w:color w:val="000000"/>
          <w:kern w:val="0"/>
          <w:lang w:val="en-US" w:eastAsia="de-DE"/>
          <w14:ligatures w14:val="none"/>
        </w:rPr>
        <w:t>,</w:t>
      </w:r>
      <w:r w:rsidRPr="00325785">
        <w:rPr>
          <w:rFonts w:ascii="Calibri" w:eastAsia="Times New Roman" w:hAnsi="Calibri" w:cs="Calibri"/>
          <w:color w:val="000000"/>
          <w:kern w:val="0"/>
          <w:sz w:val="22"/>
          <w:szCs w:val="22"/>
          <w:lang w:val="en-US" w:eastAsia="de-DE"/>
          <w14:ligatures w14:val="none"/>
        </w:rPr>
        <w:t xml:space="preserve"> </w:t>
      </w:r>
      <w:r w:rsidRPr="00325785">
        <w:rPr>
          <w:rFonts w:ascii="Calibri" w:eastAsia="Times New Roman" w:hAnsi="Calibri" w:cs="Calibri"/>
          <w:color w:val="000000"/>
          <w:kern w:val="0"/>
          <w:lang w:val="en-US" w:eastAsia="de-DE"/>
          <w14:ligatures w14:val="none"/>
        </w:rPr>
        <w:t>whom we warmly welcome. Toshi is a Japanese-born type designer. After graduating from Musashino Art College in Tokyo, he studied type design at the University of Reading from 2010 to 2011. Since then, he has been working as a full-time type designer in the UK. He received the TDC</w:t>
      </w:r>
      <w:r w:rsidR="008B3308">
        <w:rPr>
          <w:rFonts w:ascii="Calibri" w:eastAsia="Times New Roman" w:hAnsi="Calibri" w:cs="Calibri"/>
          <w:color w:val="000000"/>
          <w:kern w:val="0"/>
          <w:lang w:val="en-US" w:eastAsia="de-DE"/>
          <w14:ligatures w14:val="none"/>
        </w:rPr>
        <w:t> </w:t>
      </w:r>
      <w:r w:rsidRPr="00325785">
        <w:rPr>
          <w:rFonts w:ascii="Calibri" w:eastAsia="Times New Roman" w:hAnsi="Calibri" w:cs="Calibri"/>
          <w:color w:val="000000"/>
          <w:kern w:val="0"/>
          <w:lang w:val="en-US" w:eastAsia="de-DE"/>
          <w14:ligatures w14:val="none"/>
        </w:rPr>
        <w:t>Certificate of Excellence in Type Design 2014 for Metro Nova and won four GRANSHAN awards from 2015 until 2021.</w:t>
      </w:r>
    </w:p>
    <w:p w14:paraId="576F0175" w14:textId="53FEEE92" w:rsidR="00325785" w:rsidRPr="008B3308" w:rsidRDefault="001937ED" w:rsidP="001937ED">
      <w:pPr>
        <w:spacing w:after="160"/>
        <w:rPr>
          <w:rFonts w:ascii="Times New Roman" w:eastAsia="Times New Roman" w:hAnsi="Times New Roman" w:cs="Times New Roman"/>
          <w:color w:val="000000"/>
          <w:kern w:val="0"/>
          <w:lang w:val="en-US" w:eastAsia="de-DE"/>
          <w14:ligatures w14:val="none"/>
        </w:rPr>
      </w:pPr>
      <w:r w:rsidRPr="001937ED">
        <w:rPr>
          <w:rFonts w:ascii="Calibri" w:eastAsia="Times New Roman" w:hAnsi="Calibri" w:cs="Calibri"/>
          <w:color w:val="000000"/>
          <w:kern w:val="0"/>
          <w:lang w:eastAsia="de-DE"/>
          <w14:ligatures w14:val="none"/>
        </w:rPr>
        <w:lastRenderedPageBreak/>
        <w:t>With great respect, we would like to thank Edik Ghabuzyan on the occa</w:t>
      </w:r>
      <w:r w:rsidRPr="001937ED">
        <w:rPr>
          <w:rFonts w:ascii="Calibri" w:eastAsia="Times New Roman" w:hAnsi="Calibri" w:cs="Calibri"/>
          <w:color w:val="000000"/>
          <w:kern w:val="0"/>
          <w:lang w:eastAsia="de-DE"/>
          <w14:ligatures w14:val="none"/>
        </w:rPr>
        <w:softHyphen/>
        <w:t>sion of his retire</w:t>
      </w:r>
      <w:r w:rsidRPr="001937ED">
        <w:rPr>
          <w:rFonts w:ascii="Calibri" w:eastAsia="Times New Roman" w:hAnsi="Calibri" w:cs="Calibri"/>
          <w:color w:val="000000"/>
          <w:kern w:val="0"/>
          <w:lang w:eastAsia="de-DE"/>
          <w14:ligatures w14:val="none"/>
        </w:rPr>
        <w:softHyphen/>
        <w:t>ment for his unique contri</w:t>
      </w:r>
      <w:r w:rsidRPr="001937ED">
        <w:rPr>
          <w:rFonts w:ascii="Calibri" w:eastAsia="Times New Roman" w:hAnsi="Calibri" w:cs="Calibri"/>
          <w:color w:val="000000"/>
          <w:kern w:val="0"/>
          <w:lang w:eastAsia="de-DE"/>
          <w14:ligatures w14:val="none"/>
        </w:rPr>
        <w:softHyphen/>
        <w:t>bu</w:t>
      </w:r>
      <w:r w:rsidRPr="001937ED">
        <w:rPr>
          <w:rFonts w:ascii="Calibri" w:eastAsia="Times New Roman" w:hAnsi="Calibri" w:cs="Calibri"/>
          <w:color w:val="000000"/>
          <w:kern w:val="0"/>
          <w:lang w:eastAsia="de-DE"/>
          <w14:ligatures w14:val="none"/>
        </w:rPr>
        <w:softHyphen/>
        <w:t>tion to Armenian type design and the estab</w:t>
      </w:r>
      <w:r w:rsidRPr="001937ED">
        <w:rPr>
          <w:rFonts w:ascii="Calibri" w:eastAsia="Times New Roman" w:hAnsi="Calibri" w:cs="Calibri"/>
          <w:color w:val="000000"/>
          <w:kern w:val="0"/>
          <w:lang w:eastAsia="de-DE"/>
          <w14:ligatures w14:val="none"/>
        </w:rPr>
        <w:softHyphen/>
        <w:t>lish</w:t>
      </w:r>
      <w:r w:rsidRPr="001937ED">
        <w:rPr>
          <w:rFonts w:ascii="Calibri" w:eastAsia="Times New Roman" w:hAnsi="Calibri" w:cs="Calibri"/>
          <w:color w:val="000000"/>
          <w:kern w:val="0"/>
          <w:lang w:eastAsia="de-DE"/>
          <w14:ligatures w14:val="none"/>
        </w:rPr>
        <w:softHyphen/>
        <w:t>ment of GRAN</w:t>
      </w:r>
      <w:r w:rsidRPr="001937ED">
        <w:rPr>
          <w:rFonts w:ascii="Calibri" w:eastAsia="Times New Roman" w:hAnsi="Calibri" w:cs="Calibri"/>
          <w:color w:val="000000"/>
          <w:kern w:val="0"/>
          <w:lang w:eastAsia="de-DE"/>
          <w14:ligatures w14:val="none"/>
        </w:rPr>
        <w:softHyphen/>
        <w:t>SHAN: In the 13th GRAN</w:t>
      </w:r>
      <w:r w:rsidRPr="001937ED">
        <w:rPr>
          <w:rFonts w:ascii="Calibri" w:eastAsia="Times New Roman" w:hAnsi="Calibri" w:cs="Calibri"/>
          <w:color w:val="000000"/>
          <w:kern w:val="0"/>
          <w:lang w:eastAsia="de-DE"/>
          <w14:ligatures w14:val="none"/>
        </w:rPr>
        <w:softHyphen/>
        <w:t>SHAN Type Design Compet</w:t>
      </w:r>
      <w:r w:rsidRPr="001937ED">
        <w:rPr>
          <w:rFonts w:ascii="Calibri" w:eastAsia="Times New Roman" w:hAnsi="Calibri" w:cs="Calibri"/>
          <w:color w:val="000000"/>
          <w:kern w:val="0"/>
          <w:lang w:eastAsia="de-DE"/>
          <w14:ligatures w14:val="none"/>
        </w:rPr>
        <w:softHyphen/>
        <w:t>i</w:t>
      </w:r>
      <w:r w:rsidRPr="001937ED">
        <w:rPr>
          <w:rFonts w:ascii="Calibri" w:eastAsia="Times New Roman" w:hAnsi="Calibri" w:cs="Calibri"/>
          <w:color w:val="000000"/>
          <w:kern w:val="0"/>
          <w:lang w:eastAsia="de-DE"/>
          <w14:ligatures w14:val="none"/>
        </w:rPr>
        <w:softHyphen/>
        <w:t>tion 2023/2024, </w:t>
      </w:r>
      <w:r w:rsidRPr="001937ED">
        <w:rPr>
          <w:rFonts w:ascii="Calibri" w:eastAsia="Times New Roman" w:hAnsi="Calibri" w:cs="Calibri"/>
          <w:b/>
          <w:bCs/>
          <w:color w:val="000000"/>
          <w:kern w:val="0"/>
          <w:lang w:eastAsia="de-DE"/>
          <w14:ligatures w14:val="none"/>
        </w:rPr>
        <w:t>the Armenian Script Group will become the "Edik Ghabuzyan Life</w:t>
      </w:r>
      <w:r w:rsidRPr="001937ED">
        <w:rPr>
          <w:rFonts w:ascii="Calibri" w:eastAsia="Times New Roman" w:hAnsi="Calibri" w:cs="Calibri"/>
          <w:b/>
          <w:bCs/>
          <w:color w:val="000000"/>
          <w:kern w:val="0"/>
          <w:lang w:eastAsia="de-DE"/>
          <w14:ligatures w14:val="none"/>
        </w:rPr>
        <w:softHyphen/>
        <w:t>time Achieve</w:t>
      </w:r>
      <w:r w:rsidRPr="001937ED">
        <w:rPr>
          <w:rFonts w:ascii="Calibri" w:eastAsia="Times New Roman" w:hAnsi="Calibri" w:cs="Calibri"/>
          <w:b/>
          <w:bCs/>
          <w:color w:val="000000"/>
          <w:kern w:val="0"/>
          <w:lang w:eastAsia="de-DE"/>
          <w14:ligatures w14:val="none"/>
        </w:rPr>
        <w:softHyphen/>
        <w:t>ment Award for Armenian Type Design"</w:t>
      </w:r>
      <w:r w:rsidRPr="001937ED">
        <w:rPr>
          <w:rFonts w:ascii="Calibri" w:eastAsia="Times New Roman" w:hAnsi="Calibri" w:cs="Calibri"/>
          <w:color w:val="000000"/>
          <w:kern w:val="0"/>
          <w:lang w:eastAsia="de-DE"/>
          <w14:ligatures w14:val="none"/>
        </w:rPr>
        <w:t>. In this Script Group, the submis</w:t>
      </w:r>
      <w:r w:rsidRPr="001937ED">
        <w:rPr>
          <w:rFonts w:ascii="Calibri" w:eastAsia="Times New Roman" w:hAnsi="Calibri" w:cs="Calibri"/>
          <w:color w:val="000000"/>
          <w:kern w:val="0"/>
          <w:lang w:eastAsia="de-DE"/>
          <w14:ligatures w14:val="none"/>
        </w:rPr>
        <w:softHyphen/>
        <w:t>sion costs are borne by GRAN</w:t>
      </w:r>
      <w:r w:rsidRPr="001937ED">
        <w:rPr>
          <w:rFonts w:ascii="Calibri" w:eastAsia="Times New Roman" w:hAnsi="Calibri" w:cs="Calibri"/>
          <w:color w:val="000000"/>
          <w:kern w:val="0"/>
          <w:lang w:eastAsia="de-DE"/>
          <w14:ligatures w14:val="none"/>
        </w:rPr>
        <w:softHyphen/>
        <w:t>SHAN itself and are there</w:t>
      </w:r>
      <w:r w:rsidRPr="001937ED">
        <w:rPr>
          <w:rFonts w:ascii="Calibri" w:eastAsia="Times New Roman" w:hAnsi="Calibri" w:cs="Calibri"/>
          <w:color w:val="000000"/>
          <w:kern w:val="0"/>
          <w:lang w:eastAsia="de-DE"/>
          <w14:ligatures w14:val="none"/>
        </w:rPr>
        <w:softHyphen/>
        <w:t>fore free of charge for the submit</w:t>
      </w:r>
      <w:r w:rsidRPr="001937ED">
        <w:rPr>
          <w:rFonts w:ascii="Calibri" w:eastAsia="Times New Roman" w:hAnsi="Calibri" w:cs="Calibri"/>
          <w:color w:val="000000"/>
          <w:kern w:val="0"/>
          <w:lang w:eastAsia="de-DE"/>
          <w14:ligatures w14:val="none"/>
        </w:rPr>
        <w:softHyphen/>
        <w:t>ters. In order to celeb</w:t>
      </w:r>
      <w:r w:rsidRPr="001937ED">
        <w:rPr>
          <w:rFonts w:ascii="Calibri" w:eastAsia="Times New Roman" w:hAnsi="Calibri" w:cs="Calibri"/>
          <w:color w:val="000000"/>
          <w:kern w:val="0"/>
          <w:lang w:eastAsia="de-DE"/>
          <w14:ligatures w14:val="none"/>
        </w:rPr>
        <w:softHyphen/>
        <w:t>rate Edik Ghabuzyan and Armenian type design in partic</w:t>
      </w:r>
      <w:r w:rsidRPr="001937ED">
        <w:rPr>
          <w:rFonts w:ascii="Calibri" w:eastAsia="Times New Roman" w:hAnsi="Calibri" w:cs="Calibri"/>
          <w:color w:val="000000"/>
          <w:kern w:val="0"/>
          <w:lang w:eastAsia="de-DE"/>
          <w14:ligatures w14:val="none"/>
        </w:rPr>
        <w:softHyphen/>
        <w:t>u</w:t>
      </w:r>
      <w:r w:rsidRPr="001937ED">
        <w:rPr>
          <w:rFonts w:ascii="Calibri" w:eastAsia="Times New Roman" w:hAnsi="Calibri" w:cs="Calibri"/>
          <w:color w:val="000000"/>
          <w:kern w:val="0"/>
          <w:lang w:eastAsia="de-DE"/>
          <w14:ligatures w14:val="none"/>
        </w:rPr>
        <w:softHyphen/>
        <w:t>lar, submis</w:t>
      </w:r>
      <w:r w:rsidRPr="001937ED">
        <w:rPr>
          <w:rFonts w:ascii="Calibri" w:eastAsia="Times New Roman" w:hAnsi="Calibri" w:cs="Calibri"/>
          <w:color w:val="000000"/>
          <w:kern w:val="0"/>
          <w:lang w:eastAsia="de-DE"/>
          <w14:ligatures w14:val="none"/>
        </w:rPr>
        <w:softHyphen/>
        <w:t>sions will only be accep</w:t>
      </w:r>
      <w:r w:rsidRPr="001937ED">
        <w:rPr>
          <w:rFonts w:ascii="Calibri" w:eastAsia="Times New Roman" w:hAnsi="Calibri" w:cs="Calibri"/>
          <w:color w:val="000000"/>
          <w:kern w:val="0"/>
          <w:lang w:eastAsia="de-DE"/>
          <w14:ligatures w14:val="none"/>
        </w:rPr>
        <w:softHyphen/>
        <w:t>ted in the A1/A2 category for text and display typefaces, which focuses on Armenian type design.</w:t>
      </w:r>
      <w:r w:rsidR="00325785" w:rsidRPr="00325785">
        <w:rPr>
          <w:rFonts w:ascii="Calibri" w:eastAsia="Times New Roman" w:hAnsi="Calibri" w:cs="Calibri"/>
          <w:color w:val="000000"/>
          <w:kern w:val="0"/>
          <w:lang w:val="en-US" w:eastAsia="de-DE"/>
          <w14:ligatures w14:val="none"/>
        </w:rPr>
        <w:br/>
      </w:r>
    </w:p>
    <w:p w14:paraId="502DCEF7" w14:textId="4F785C05" w:rsidR="00325785" w:rsidRPr="003C49F0" w:rsidRDefault="00325785" w:rsidP="00325785">
      <w:pPr>
        <w:spacing w:after="160"/>
        <w:rPr>
          <w:rFonts w:ascii="Times New Roman" w:eastAsia="Times New Roman" w:hAnsi="Times New Roman" w:cs="Times New Roman"/>
          <w:b/>
          <w:bCs/>
          <w:color w:val="000000"/>
          <w:kern w:val="0"/>
          <w:sz w:val="28"/>
          <w:szCs w:val="28"/>
          <w:lang w:val="en-US" w:eastAsia="de-DE"/>
          <w14:ligatures w14:val="none"/>
        </w:rPr>
      </w:pPr>
      <w:r w:rsidRPr="003C49F0">
        <w:rPr>
          <w:rFonts w:ascii="Calibri" w:eastAsia="Times New Roman" w:hAnsi="Calibri" w:cs="Calibri"/>
          <w:b/>
          <w:bCs/>
          <w:color w:val="000000"/>
          <w:kern w:val="0"/>
          <w:sz w:val="28"/>
          <w:szCs w:val="28"/>
          <w:lang w:val="en-US" w:eastAsia="de-DE"/>
          <w14:ligatures w14:val="none"/>
        </w:rPr>
        <w:t>There is a lot to win</w:t>
      </w:r>
    </w:p>
    <w:p w14:paraId="0869BB71" w14:textId="77777777"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Again, we have divided the submissions in six categories: We distinguish between text and display typefaces, and here again between pure non-Latin typefaces and the combination of non-Latin and Latin as well as multiscript typefaces with at least two non-Latin complements.</w:t>
      </w:r>
    </w:p>
    <w:p w14:paraId="5B48A322" w14:textId="77777777"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Typefaces may be submitted by anyone involved in their design, production, or marketing. All </w:t>
      </w:r>
      <w:r w:rsidRPr="00325785">
        <w:rPr>
          <w:rFonts w:ascii="Calibri" w:eastAsia="Times New Roman" w:hAnsi="Calibri" w:cs="Calibri"/>
          <w:b/>
          <w:bCs/>
          <w:color w:val="000000"/>
          <w:kern w:val="0"/>
          <w:lang w:val="en-US" w:eastAsia="de-DE"/>
          <w14:ligatures w14:val="none"/>
        </w:rPr>
        <w:t>typefaces designed or digitized in or after 2020</w:t>
      </w:r>
      <w:r w:rsidRPr="00325785">
        <w:rPr>
          <w:rFonts w:ascii="Calibri" w:eastAsia="Times New Roman" w:hAnsi="Calibri" w:cs="Calibri"/>
          <w:color w:val="000000"/>
          <w:kern w:val="0"/>
          <w:lang w:val="en-US" w:eastAsia="de-DE"/>
          <w14:ligatures w14:val="none"/>
        </w:rPr>
        <w:t xml:space="preserve"> complying with the requirements of the competition are eligible for submission. </w:t>
      </w:r>
    </w:p>
    <w:p w14:paraId="0CA73B54" w14:textId="32F41235" w:rsidR="00325785" w:rsidRPr="00325785" w:rsidRDefault="00325785" w:rsidP="00325785">
      <w:pPr>
        <w:spacing w:after="160"/>
        <w:rPr>
          <w:rFonts w:ascii="Times New Roman" w:eastAsia="Times New Roman" w:hAnsi="Times New Roman" w:cs="Times New Roman"/>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The prize money for the </w:t>
      </w:r>
      <w:r w:rsidRPr="00325785">
        <w:rPr>
          <w:rFonts w:ascii="Calibri" w:eastAsia="Times New Roman" w:hAnsi="Calibri" w:cs="Calibri"/>
          <w:b/>
          <w:bCs/>
          <w:color w:val="000000"/>
          <w:kern w:val="0"/>
          <w:lang w:val="en-US" w:eastAsia="de-DE"/>
          <w14:ligatures w14:val="none"/>
        </w:rPr>
        <w:t>GRANSHAN Grand Prize has been increased to 3.000 Euro</w:t>
      </w:r>
      <w:r w:rsidRPr="00325785">
        <w:rPr>
          <w:rFonts w:ascii="Calibri" w:eastAsia="Times New Roman" w:hAnsi="Calibri" w:cs="Calibri"/>
          <w:color w:val="000000"/>
          <w:kern w:val="0"/>
          <w:lang w:val="en-US" w:eastAsia="de-DE"/>
          <w14:ligatures w14:val="none"/>
        </w:rPr>
        <w:t>. We are very pleased that the sponsor takes inflation into account and raises the prize money.</w:t>
      </w:r>
      <w:r w:rsidRPr="00325785">
        <w:rPr>
          <w:rFonts w:ascii="Calibri" w:eastAsia="Times New Roman" w:hAnsi="Calibri" w:cs="Calibri"/>
          <w:color w:val="000000"/>
          <w:kern w:val="0"/>
          <w:lang w:val="en-US" w:eastAsia="de-DE"/>
          <w14:ligatures w14:val="none"/>
        </w:rPr>
        <w:br/>
        <w:t xml:space="preserve">In addition to the Grand Prize, there is the possibility of winning first, second and third prizes in each category and in each Script Group – which means a </w:t>
      </w:r>
      <w:r w:rsidRPr="00325785">
        <w:rPr>
          <w:rFonts w:ascii="Calibri" w:eastAsia="Times New Roman" w:hAnsi="Calibri" w:cs="Calibri"/>
          <w:b/>
          <w:bCs/>
          <w:color w:val="000000"/>
          <w:kern w:val="0"/>
          <w:lang w:val="en-US" w:eastAsia="de-DE"/>
          <w14:ligatures w14:val="none"/>
        </w:rPr>
        <w:t xml:space="preserve">total of </w:t>
      </w:r>
      <w:r w:rsidR="003C49F0">
        <w:rPr>
          <w:rFonts w:ascii="Calibri" w:eastAsia="Times New Roman" w:hAnsi="Calibri" w:cs="Calibri"/>
          <w:b/>
          <w:bCs/>
          <w:color w:val="000000"/>
          <w:kern w:val="0"/>
          <w:lang w:val="en-US" w:eastAsia="de-DE"/>
          <w14:ligatures w14:val="none"/>
        </w:rPr>
        <w:t>180</w:t>
      </w:r>
      <w:r w:rsidRPr="00325785">
        <w:rPr>
          <w:rFonts w:ascii="Calibri" w:eastAsia="Times New Roman" w:hAnsi="Calibri" w:cs="Calibri"/>
          <w:b/>
          <w:bCs/>
          <w:color w:val="000000"/>
          <w:kern w:val="0"/>
          <w:lang w:val="en-US" w:eastAsia="de-DE"/>
          <w14:ligatures w14:val="none"/>
        </w:rPr>
        <w:t xml:space="preserve"> prizes</w:t>
      </w:r>
      <w:r w:rsidRPr="00325785">
        <w:rPr>
          <w:rFonts w:ascii="Calibri" w:eastAsia="Times New Roman" w:hAnsi="Calibri" w:cs="Calibri"/>
          <w:color w:val="000000"/>
          <w:kern w:val="0"/>
          <w:lang w:val="en-US" w:eastAsia="de-DE"/>
          <w14:ligatures w14:val="none"/>
        </w:rPr>
        <w:t xml:space="preserve"> could be awarded. Moreover, the jury has the possibility to award </w:t>
      </w:r>
      <w:r w:rsidRPr="00325785">
        <w:rPr>
          <w:rFonts w:ascii="Calibri" w:eastAsia="Times New Roman" w:hAnsi="Calibri" w:cs="Calibri"/>
          <w:b/>
          <w:bCs/>
          <w:color w:val="000000"/>
          <w:kern w:val="0"/>
          <w:lang w:val="en-US" w:eastAsia="de-DE"/>
          <w14:ligatures w14:val="none"/>
        </w:rPr>
        <w:t>Special Mentions.</w:t>
      </w:r>
    </w:p>
    <w:p w14:paraId="01A50BB7" w14:textId="6D88D80D" w:rsidR="0002620F" w:rsidRDefault="00325785" w:rsidP="00325785">
      <w:pPr>
        <w:rPr>
          <w:rFonts w:ascii="Calibri" w:eastAsia="Times New Roman" w:hAnsi="Calibri" w:cs="Calibri"/>
          <w:color w:val="000000"/>
          <w:kern w:val="0"/>
          <w:lang w:val="en-US" w:eastAsia="de-DE"/>
          <w14:ligatures w14:val="none"/>
        </w:rPr>
      </w:pPr>
      <w:r w:rsidRPr="00325785">
        <w:rPr>
          <w:rFonts w:ascii="Calibri" w:eastAsia="Times New Roman" w:hAnsi="Calibri" w:cs="Calibri"/>
          <w:color w:val="000000"/>
          <w:kern w:val="0"/>
          <w:lang w:val="en-US" w:eastAsia="de-DE"/>
          <w14:ligatures w14:val="none"/>
        </w:rPr>
        <w:t xml:space="preserve">Online registration and submissions </w:t>
      </w:r>
      <w:hyperlink r:id="rId4" w:history="1">
        <w:r w:rsidRPr="00325785">
          <w:rPr>
            <w:rFonts w:ascii="Calibri" w:eastAsia="Times New Roman" w:hAnsi="Calibri" w:cs="Calibri"/>
            <w:color w:val="1155CC"/>
            <w:kern w:val="0"/>
            <w:u w:val="single"/>
            <w:lang w:val="en-US" w:eastAsia="de-DE"/>
            <w14:ligatures w14:val="none"/>
          </w:rPr>
          <w:t>via a registration form</w:t>
        </w:r>
      </w:hyperlink>
      <w:r w:rsidRPr="00325785">
        <w:rPr>
          <w:rFonts w:ascii="Calibri" w:eastAsia="Times New Roman" w:hAnsi="Calibri" w:cs="Calibri"/>
          <w:color w:val="000000"/>
          <w:kern w:val="0"/>
          <w:lang w:val="en-US" w:eastAsia="de-DE"/>
          <w14:ligatures w14:val="none"/>
        </w:rPr>
        <w:t xml:space="preserve"> are</w:t>
      </w:r>
      <w:r w:rsidR="0044465A">
        <w:rPr>
          <w:rFonts w:ascii="Calibri" w:eastAsia="Times New Roman" w:hAnsi="Calibri" w:cs="Calibri"/>
          <w:color w:val="000000"/>
          <w:kern w:val="0"/>
          <w:lang w:val="en-US" w:eastAsia="de-DE"/>
          <w14:ligatures w14:val="none"/>
        </w:rPr>
        <w:t xml:space="preserve"> now</w:t>
      </w:r>
      <w:r w:rsidRPr="00325785">
        <w:rPr>
          <w:rFonts w:ascii="Calibri" w:eastAsia="Times New Roman" w:hAnsi="Calibri" w:cs="Calibri"/>
          <w:color w:val="000000"/>
          <w:kern w:val="0"/>
          <w:lang w:val="en-US" w:eastAsia="de-DE"/>
          <w14:ligatures w14:val="none"/>
        </w:rPr>
        <w:t xml:space="preserve"> open. We have just redesigned the competition section of the GRANSHAN website and will continue to expand the site, </w:t>
      </w:r>
      <w:hyperlink r:id="rId5" w:history="1">
        <w:r w:rsidRPr="00325785">
          <w:rPr>
            <w:rFonts w:ascii="Calibri" w:eastAsia="Times New Roman" w:hAnsi="Calibri" w:cs="Calibri"/>
            <w:color w:val="1155CC"/>
            <w:kern w:val="0"/>
            <w:u w:val="single"/>
            <w:lang w:val="en-US" w:eastAsia="de-DE"/>
            <w14:ligatures w14:val="none"/>
          </w:rPr>
          <w:t>so check it out for additional information</w:t>
        </w:r>
      </w:hyperlink>
      <w:r w:rsidRPr="00325785">
        <w:rPr>
          <w:rFonts w:ascii="Calibri" w:eastAsia="Times New Roman" w:hAnsi="Calibri" w:cs="Calibri"/>
          <w:color w:val="000000"/>
          <w:kern w:val="0"/>
          <w:lang w:val="en-US" w:eastAsia="de-DE"/>
          <w14:ligatures w14:val="none"/>
        </w:rPr>
        <w:t>.</w:t>
      </w:r>
    </w:p>
    <w:p w14:paraId="541DDBE7" w14:textId="77777777" w:rsidR="00325785" w:rsidRDefault="00325785" w:rsidP="00325785">
      <w:pPr>
        <w:rPr>
          <w:rFonts w:ascii="Calibri" w:eastAsia="Times New Roman" w:hAnsi="Calibri" w:cs="Calibri"/>
          <w:color w:val="000000"/>
          <w:kern w:val="0"/>
          <w:lang w:val="en-US" w:eastAsia="de-DE"/>
          <w14:ligatures w14:val="none"/>
        </w:rPr>
      </w:pPr>
    </w:p>
    <w:p w14:paraId="030F6832" w14:textId="77777777" w:rsidR="00325785" w:rsidRDefault="00325785" w:rsidP="00325785">
      <w:pPr>
        <w:rPr>
          <w:rFonts w:ascii="Calibri" w:eastAsia="Times New Roman" w:hAnsi="Calibri" w:cs="Calibri"/>
          <w:color w:val="000000"/>
          <w:kern w:val="0"/>
          <w:lang w:val="en-US" w:eastAsia="de-DE"/>
          <w14:ligatures w14:val="none"/>
        </w:rPr>
      </w:pPr>
    </w:p>
    <w:p w14:paraId="4E010D01" w14:textId="17E7D642" w:rsidR="00325785" w:rsidRPr="00325785" w:rsidRDefault="00325785" w:rsidP="00325785">
      <w:r w:rsidRPr="00325785">
        <w:rPr>
          <w:rFonts w:ascii="Calibri" w:eastAsia="Times New Roman" w:hAnsi="Calibri" w:cs="Calibri"/>
          <w:b/>
          <w:bCs/>
          <w:color w:val="000000"/>
          <w:kern w:val="0"/>
          <w:lang w:eastAsia="de-DE"/>
          <w14:ligatures w14:val="none"/>
        </w:rPr>
        <w:t>GRANSHAN Foundation e.V.</w:t>
      </w:r>
      <w:r w:rsidRPr="00325785">
        <w:rPr>
          <w:rFonts w:ascii="Calibri" w:eastAsia="Times New Roman" w:hAnsi="Calibri" w:cs="Calibri"/>
          <w:color w:val="000000"/>
          <w:kern w:val="0"/>
          <w:lang w:eastAsia="de-DE"/>
          <w14:ligatures w14:val="none"/>
        </w:rPr>
        <w:br/>
        <w:t>Wittelsbacherstraße 11, 80469 Munich</w:t>
      </w:r>
      <w:r w:rsidRPr="00325785">
        <w:rPr>
          <w:rFonts w:ascii="Calibri" w:eastAsia="Times New Roman" w:hAnsi="Calibri" w:cs="Calibri"/>
          <w:color w:val="000000"/>
          <w:kern w:val="0"/>
          <w:lang w:eastAsia="de-DE"/>
          <w14:ligatures w14:val="none"/>
        </w:rPr>
        <w:br/>
        <w:t>German</w:t>
      </w:r>
      <w:r>
        <w:rPr>
          <w:rFonts w:ascii="Calibri" w:eastAsia="Times New Roman" w:hAnsi="Calibri" w:cs="Calibri"/>
          <w:color w:val="000000"/>
          <w:kern w:val="0"/>
          <w:lang w:eastAsia="de-DE"/>
          <w14:ligatures w14:val="none"/>
        </w:rPr>
        <w:t>y</w:t>
      </w:r>
    </w:p>
    <w:sectPr w:rsidR="00325785" w:rsidRPr="00325785" w:rsidSect="006341E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FT Arnoldo">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85"/>
    <w:rsid w:val="0002620F"/>
    <w:rsid w:val="000B1A50"/>
    <w:rsid w:val="00113742"/>
    <w:rsid w:val="00187882"/>
    <w:rsid w:val="00192321"/>
    <w:rsid w:val="001937ED"/>
    <w:rsid w:val="001D5094"/>
    <w:rsid w:val="00284066"/>
    <w:rsid w:val="00325785"/>
    <w:rsid w:val="003C49F0"/>
    <w:rsid w:val="003C5B1B"/>
    <w:rsid w:val="0044465A"/>
    <w:rsid w:val="004F2520"/>
    <w:rsid w:val="005F5CCB"/>
    <w:rsid w:val="006067B2"/>
    <w:rsid w:val="0062438B"/>
    <w:rsid w:val="006341E3"/>
    <w:rsid w:val="0069223D"/>
    <w:rsid w:val="006C79A6"/>
    <w:rsid w:val="00803674"/>
    <w:rsid w:val="00827571"/>
    <w:rsid w:val="008B3308"/>
    <w:rsid w:val="009736DE"/>
    <w:rsid w:val="009743C1"/>
    <w:rsid w:val="00992F5C"/>
    <w:rsid w:val="009F05CD"/>
    <w:rsid w:val="00A435EC"/>
    <w:rsid w:val="00A71F06"/>
    <w:rsid w:val="00B42B79"/>
    <w:rsid w:val="00B726C8"/>
    <w:rsid w:val="00BB0EE4"/>
    <w:rsid w:val="00C72388"/>
    <w:rsid w:val="00DD079C"/>
    <w:rsid w:val="00F477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0569"/>
  <w15:chartTrackingRefBased/>
  <w15:docId w15:val="{D0EDD74F-1E6C-0147-B4F0-F52DDAD3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5785"/>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325785"/>
    <w:rPr>
      <w:color w:val="0000FF"/>
      <w:u w:val="single"/>
    </w:rPr>
  </w:style>
  <w:style w:type="character" w:styleId="Fett">
    <w:name w:val="Strong"/>
    <w:basedOn w:val="Absatz-Standardschriftart"/>
    <w:uiPriority w:val="22"/>
    <w:qFormat/>
    <w:rsid w:val="00A43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petition.granshan.com/2023-2024/overview" TargetMode="External"/><Relationship Id="rId4" Type="http://schemas.openxmlformats.org/officeDocument/2006/relationships/hyperlink" Target="https://granshan.submit.to/log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Kochan</dc:creator>
  <cp:keywords/>
  <dc:description/>
  <cp:lastModifiedBy>Sabine Riedel</cp:lastModifiedBy>
  <cp:revision>25</cp:revision>
  <cp:lastPrinted>2023-11-27T07:26:00Z</cp:lastPrinted>
  <dcterms:created xsi:type="dcterms:W3CDTF">2023-11-20T10:42:00Z</dcterms:created>
  <dcterms:modified xsi:type="dcterms:W3CDTF">2023-11-27T08:30:00Z</dcterms:modified>
</cp:coreProperties>
</file>